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2026-35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Kritzm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3 - Fenster/Türen/Tor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